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1A3" w:rsidRPr="0025383D" w:rsidRDefault="00910836">
      <w:pPr>
        <w:rPr>
          <w:rFonts w:ascii="Arial" w:hAnsi="Arial" w:cs="Arial"/>
          <w:sz w:val="18"/>
          <w:szCs w:val="18"/>
        </w:rPr>
      </w:pPr>
      <w:r w:rsidRPr="008701A9">
        <w:rPr>
          <w:rFonts w:ascii="Arial" w:hAnsi="Arial" w:cs="Arial"/>
          <w:b/>
          <w:sz w:val="24"/>
          <w:szCs w:val="24"/>
        </w:rPr>
        <w:t>Biggs, Paul</w:t>
      </w:r>
      <w:r w:rsidR="00975375">
        <w:rPr>
          <w:rFonts w:ascii="Arial" w:hAnsi="Arial" w:cs="Arial"/>
          <w:b/>
          <w:sz w:val="24"/>
          <w:szCs w:val="24"/>
        </w:rPr>
        <w:t xml:space="preserve"> H</w:t>
      </w:r>
      <w:r w:rsidR="008169CA">
        <w:rPr>
          <w:rFonts w:ascii="Arial" w:hAnsi="Arial" w:cs="Arial"/>
          <w:b/>
          <w:sz w:val="24"/>
          <w:szCs w:val="24"/>
        </w:rPr>
        <w:t>, Dr</w:t>
      </w:r>
      <w:bookmarkStart w:id="0" w:name="_GoBack"/>
      <w:r w:rsidR="00157D8A">
        <w:rPr>
          <w:rFonts w:ascii="Arial" w:hAnsi="Arial" w:cs="Arial"/>
          <w:b/>
          <w:sz w:val="24"/>
          <w:szCs w:val="24"/>
        </w:rPr>
        <w:t xml:space="preserve"> </w:t>
      </w:r>
      <w:r w:rsidR="0025383D" w:rsidRPr="0025383D">
        <w:rPr>
          <w:rFonts w:ascii="Arial" w:hAnsi="Arial" w:cs="Arial"/>
          <w:sz w:val="18"/>
          <w:szCs w:val="18"/>
        </w:rPr>
        <w:t>(</w:t>
      </w:r>
      <w:r w:rsidR="00157D8A">
        <w:rPr>
          <w:rFonts w:ascii="Arial" w:hAnsi="Arial" w:cs="Arial"/>
          <w:sz w:val="18"/>
          <w:szCs w:val="18"/>
        </w:rPr>
        <w:t xml:space="preserve">mainly </w:t>
      </w:r>
      <w:r w:rsidR="0025383D" w:rsidRPr="0025383D">
        <w:rPr>
          <w:rFonts w:ascii="Arial" w:hAnsi="Arial" w:cs="Arial"/>
          <w:sz w:val="18"/>
          <w:szCs w:val="18"/>
        </w:rPr>
        <w:t>from Forest Products Commission website)</w:t>
      </w:r>
    </w:p>
    <w:bookmarkEnd w:id="0"/>
    <w:p w:rsidR="00910836" w:rsidRDefault="003D4D71">
      <w:pPr>
        <w:rPr>
          <w:sz w:val="24"/>
          <w:szCs w:val="24"/>
        </w:rPr>
      </w:pPr>
      <w:r>
        <w:rPr>
          <w:noProof/>
          <w:sz w:val="24"/>
          <w:szCs w:val="24"/>
          <w:lang w:val="en-US"/>
        </w:rPr>
        <w:drawing>
          <wp:inline distT="0" distB="0" distL="0" distR="0">
            <wp:extent cx="1100429" cy="105727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ul Biggs.jpg"/>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00429" cy="1057275"/>
                    </a:xfrm>
                    <a:prstGeom prst="rect">
                      <a:avLst/>
                    </a:prstGeom>
                  </pic:spPr>
                </pic:pic>
              </a:graphicData>
            </a:graphic>
          </wp:inline>
        </w:drawing>
      </w:r>
    </w:p>
    <w:p w:rsidR="00910836" w:rsidRPr="00910836" w:rsidRDefault="00910836" w:rsidP="00493C5D">
      <w:pPr>
        <w:spacing w:after="0" w:line="240" w:lineRule="auto"/>
        <w:jc w:val="both"/>
        <w:rPr>
          <w:rFonts w:ascii="Arial" w:eastAsia="Times New Roman" w:hAnsi="Arial" w:cs="Arial"/>
          <w:sz w:val="20"/>
          <w:szCs w:val="20"/>
          <w:lang w:eastAsia="en-AU"/>
        </w:rPr>
      </w:pPr>
      <w:r w:rsidRPr="00910836">
        <w:rPr>
          <w:rFonts w:ascii="Arial" w:eastAsia="Times New Roman" w:hAnsi="Arial" w:cs="Arial"/>
          <w:sz w:val="20"/>
          <w:szCs w:val="20"/>
          <w:lang w:eastAsia="en-AU"/>
        </w:rPr>
        <w:t>Dr Paul Biggs was General Manager of the Forests Products Commission.</w:t>
      </w:r>
    </w:p>
    <w:p w:rsidR="00910836" w:rsidRDefault="00910836" w:rsidP="00975375">
      <w:pPr>
        <w:spacing w:after="0" w:line="240" w:lineRule="auto"/>
        <w:jc w:val="both"/>
        <w:rPr>
          <w:rFonts w:ascii="Arial" w:eastAsia="Times New Roman" w:hAnsi="Arial" w:cs="Arial"/>
          <w:sz w:val="20"/>
          <w:szCs w:val="20"/>
          <w:lang w:eastAsia="en-AU"/>
        </w:rPr>
      </w:pPr>
      <w:r w:rsidRPr="00910836">
        <w:rPr>
          <w:rFonts w:ascii="Arial" w:eastAsia="Times New Roman" w:hAnsi="Arial" w:cs="Arial"/>
          <w:sz w:val="20"/>
          <w:szCs w:val="20"/>
          <w:lang w:eastAsia="en-AU"/>
        </w:rPr>
        <w:t xml:space="preserve">He holds a Bachelor of Science (Hons) in Forestry </w:t>
      </w:r>
      <w:r w:rsidR="008732DF">
        <w:rPr>
          <w:rFonts w:ascii="Arial" w:eastAsia="Times New Roman" w:hAnsi="Arial" w:cs="Arial"/>
          <w:sz w:val="20"/>
          <w:szCs w:val="20"/>
          <w:lang w:eastAsia="en-AU"/>
        </w:rPr>
        <w:t xml:space="preserve">from ANU (1984) </w:t>
      </w:r>
      <w:r w:rsidRPr="00910836">
        <w:rPr>
          <w:rFonts w:ascii="Arial" w:eastAsia="Times New Roman" w:hAnsi="Arial" w:cs="Arial"/>
          <w:sz w:val="20"/>
          <w:szCs w:val="20"/>
          <w:lang w:eastAsia="en-AU"/>
        </w:rPr>
        <w:t>and a PhD in Forestry from Melbourne University</w:t>
      </w:r>
      <w:r w:rsidR="008169CA">
        <w:rPr>
          <w:rFonts w:ascii="Arial" w:eastAsia="Times New Roman" w:hAnsi="Arial" w:cs="Arial"/>
          <w:sz w:val="20"/>
          <w:szCs w:val="20"/>
          <w:lang w:eastAsia="en-AU"/>
        </w:rPr>
        <w:t xml:space="preserve"> (1991)</w:t>
      </w:r>
      <w:r w:rsidRPr="00910836">
        <w:rPr>
          <w:rFonts w:ascii="Arial" w:eastAsia="Times New Roman" w:hAnsi="Arial" w:cs="Arial"/>
          <w:sz w:val="20"/>
          <w:szCs w:val="20"/>
          <w:lang w:eastAsia="en-AU"/>
        </w:rPr>
        <w:t xml:space="preserve">. He has a strong technical background in forest measurement and has been recognised for scientific writing with awards from the American Society of Photogrammetry and the Institute of Foresters of Australia. He worked in a range of senior positions with the Department of Conservation and Land Management and has been a Policy Adviser to previous ministers for the Environment and Forest Products. </w:t>
      </w:r>
      <w:proofErr w:type="gramStart"/>
      <w:r w:rsidR="00975375">
        <w:rPr>
          <w:rFonts w:ascii="Arial" w:eastAsia="Times New Roman" w:hAnsi="Arial" w:cs="Arial"/>
          <w:sz w:val="20"/>
          <w:szCs w:val="20"/>
          <w:lang w:eastAsia="en-AU"/>
        </w:rPr>
        <w:t>Appointed to Department of CALM Bunbury Inventory &amp; Planning in 1985.</w:t>
      </w:r>
      <w:proofErr w:type="gramEnd"/>
    </w:p>
    <w:p w:rsidR="00493C5D" w:rsidRDefault="00493C5D" w:rsidP="00493C5D">
      <w:pPr>
        <w:spacing w:before="100" w:beforeAutospacing="1" w:after="100" w:afterAutospacing="1" w:line="240" w:lineRule="auto"/>
        <w:jc w:val="both"/>
        <w:rPr>
          <w:rFonts w:ascii="Arial" w:eastAsia="Times New Roman" w:hAnsi="Arial" w:cs="Arial"/>
          <w:sz w:val="20"/>
          <w:szCs w:val="20"/>
          <w:lang w:eastAsia="en-AU"/>
        </w:rPr>
      </w:pPr>
      <w:r w:rsidRPr="00493C5D">
        <w:rPr>
          <w:rFonts w:ascii="Arial" w:eastAsia="Times New Roman" w:hAnsi="Arial" w:cs="Arial"/>
          <w:sz w:val="20"/>
          <w:szCs w:val="20"/>
          <w:lang w:eastAsia="en-AU"/>
        </w:rPr>
        <w:t>Dr Biggs resigned on 5.2.2010. He had been the General Manager of the Forest Products Commission since it was created as a separate trading enterprise in November 2000. In the early years of the FPC, Dr Biggs guided the successful establishment and operation of the new entity, and led the restructuring the native forest timber industry. Under Dr Biggs FPC successfully established 19,000 ha of plantings through the Strategic Tree Farming Project. He was also instrumental in developing the plantation based sandalwood industry, reducing reliance on native sandalwood resources. Early in his forestry career, Dr Biggs won acclaim in conducting a comprehensive timber inventory of the jarrah forest. He led the FPC to achieve a high level of environmental performance resulting in the FPC recently receiving accreditation to the Australian Forestry Standard. Internally, Dr Biggs applied considerable effort to the development of FPC staff. He earned an Executive MBA from UWA in 2006.</w:t>
      </w:r>
    </w:p>
    <w:p w:rsidR="00C91FCA" w:rsidRDefault="00C91FCA" w:rsidP="00493C5D">
      <w:pPr>
        <w:spacing w:before="100" w:beforeAutospacing="1" w:after="100" w:afterAutospacing="1" w:line="240" w:lineRule="auto"/>
        <w:jc w:val="both"/>
        <w:rPr>
          <w:rFonts w:ascii="Arial" w:eastAsia="Times New Roman" w:hAnsi="Arial" w:cs="Arial"/>
          <w:sz w:val="20"/>
          <w:szCs w:val="20"/>
          <w:lang w:eastAsia="en-AU"/>
        </w:rPr>
      </w:pPr>
      <w:r>
        <w:rPr>
          <w:rFonts w:ascii="Arial" w:eastAsia="Times New Roman" w:hAnsi="Arial" w:cs="Arial"/>
          <w:sz w:val="20"/>
          <w:szCs w:val="20"/>
          <w:lang w:eastAsia="en-AU"/>
        </w:rPr>
        <w:t xml:space="preserve">A/Director Governance, </w:t>
      </w:r>
      <w:proofErr w:type="spellStart"/>
      <w:r>
        <w:rPr>
          <w:rFonts w:ascii="Arial" w:eastAsia="Times New Roman" w:hAnsi="Arial" w:cs="Arial"/>
          <w:sz w:val="20"/>
          <w:szCs w:val="20"/>
          <w:lang w:eastAsia="en-AU"/>
        </w:rPr>
        <w:t>W.A.Office</w:t>
      </w:r>
      <w:proofErr w:type="spellEnd"/>
      <w:r>
        <w:rPr>
          <w:rFonts w:ascii="Arial" w:eastAsia="Times New Roman" w:hAnsi="Arial" w:cs="Arial"/>
          <w:sz w:val="20"/>
          <w:szCs w:val="20"/>
          <w:lang w:eastAsia="en-AU"/>
        </w:rPr>
        <w:t xml:space="preserve"> of Energy (Perth) 2010-2012.</w:t>
      </w:r>
    </w:p>
    <w:p w:rsidR="00C91FCA" w:rsidRPr="00493C5D" w:rsidRDefault="00C91FCA" w:rsidP="00493C5D">
      <w:pPr>
        <w:spacing w:before="100" w:beforeAutospacing="1" w:after="100" w:afterAutospacing="1" w:line="240" w:lineRule="auto"/>
        <w:jc w:val="both"/>
        <w:rPr>
          <w:rFonts w:ascii="Arial" w:eastAsia="Times New Roman" w:hAnsi="Arial" w:cs="Arial"/>
          <w:sz w:val="20"/>
          <w:szCs w:val="20"/>
          <w:lang w:eastAsia="en-AU"/>
        </w:rPr>
      </w:pPr>
      <w:proofErr w:type="gramStart"/>
      <w:r>
        <w:rPr>
          <w:rFonts w:ascii="Arial" w:eastAsia="Times New Roman" w:hAnsi="Arial" w:cs="Arial"/>
          <w:sz w:val="20"/>
          <w:szCs w:val="20"/>
          <w:lang w:eastAsia="en-AU"/>
        </w:rPr>
        <w:t>Business Development Coordinator, CPB Contractors (Perth) 2012-.</w:t>
      </w:r>
      <w:proofErr w:type="gramEnd"/>
    </w:p>
    <w:p w:rsidR="00910836" w:rsidRDefault="00910836">
      <w:pPr>
        <w:rPr>
          <w:sz w:val="24"/>
          <w:szCs w:val="24"/>
        </w:rPr>
      </w:pPr>
    </w:p>
    <w:p w:rsidR="00910836" w:rsidRPr="00910836" w:rsidRDefault="00910836">
      <w:pPr>
        <w:rPr>
          <w:sz w:val="24"/>
          <w:szCs w:val="24"/>
        </w:rPr>
      </w:pPr>
    </w:p>
    <w:sectPr w:rsidR="00910836" w:rsidRPr="00910836" w:rsidSect="0091083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10836"/>
    <w:rsid w:val="00157D8A"/>
    <w:rsid w:val="001D44E4"/>
    <w:rsid w:val="0025383D"/>
    <w:rsid w:val="003D4D71"/>
    <w:rsid w:val="00493C5D"/>
    <w:rsid w:val="004D13BB"/>
    <w:rsid w:val="005021A3"/>
    <w:rsid w:val="008169CA"/>
    <w:rsid w:val="008701A9"/>
    <w:rsid w:val="008732DF"/>
    <w:rsid w:val="008D77A4"/>
    <w:rsid w:val="00910836"/>
    <w:rsid w:val="00975375"/>
    <w:rsid w:val="00C91F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3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4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D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4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D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611870">
      <w:bodyDiv w:val="1"/>
      <w:marLeft w:val="0"/>
      <w:marRight w:val="0"/>
      <w:marTop w:val="0"/>
      <w:marBottom w:val="0"/>
      <w:divBdr>
        <w:top w:val="none" w:sz="0" w:space="0" w:color="auto"/>
        <w:left w:val="none" w:sz="0" w:space="0" w:color="auto"/>
        <w:bottom w:val="none" w:sz="0" w:space="0" w:color="auto"/>
        <w:right w:val="none" w:sz="0" w:space="0" w:color="auto"/>
      </w:divBdr>
      <w:divsChild>
        <w:div w:id="1719546890">
          <w:marLeft w:val="0"/>
          <w:marRight w:val="0"/>
          <w:marTop w:val="0"/>
          <w:marBottom w:val="0"/>
          <w:divBdr>
            <w:top w:val="none" w:sz="0" w:space="0" w:color="auto"/>
            <w:left w:val="none" w:sz="0" w:space="0" w:color="auto"/>
            <w:bottom w:val="none" w:sz="0" w:space="0" w:color="auto"/>
            <w:right w:val="none" w:sz="0" w:space="0" w:color="auto"/>
          </w:divBdr>
          <w:divsChild>
            <w:div w:id="27611407">
              <w:marLeft w:val="0"/>
              <w:marRight w:val="0"/>
              <w:marTop w:val="0"/>
              <w:marBottom w:val="0"/>
              <w:divBdr>
                <w:top w:val="none" w:sz="0" w:space="0" w:color="auto"/>
                <w:left w:val="none" w:sz="0" w:space="0" w:color="auto"/>
                <w:bottom w:val="none" w:sz="0" w:space="0" w:color="auto"/>
                <w:right w:val="none" w:sz="0" w:space="0" w:color="auto"/>
              </w:divBdr>
            </w:div>
            <w:div w:id="1305233227">
              <w:marLeft w:val="0"/>
              <w:marRight w:val="0"/>
              <w:marTop w:val="0"/>
              <w:marBottom w:val="0"/>
              <w:divBdr>
                <w:top w:val="none" w:sz="0" w:space="0" w:color="auto"/>
                <w:left w:val="none" w:sz="0" w:space="0" w:color="auto"/>
                <w:bottom w:val="none" w:sz="0" w:space="0" w:color="auto"/>
                <w:right w:val="none" w:sz="0" w:space="0" w:color="auto"/>
              </w:divBdr>
            </w:div>
            <w:div w:id="825439894">
              <w:marLeft w:val="0"/>
              <w:marRight w:val="0"/>
              <w:marTop w:val="0"/>
              <w:marBottom w:val="0"/>
              <w:divBdr>
                <w:top w:val="none" w:sz="0" w:space="0" w:color="auto"/>
                <w:left w:val="none" w:sz="0" w:space="0" w:color="auto"/>
                <w:bottom w:val="none" w:sz="0" w:space="0" w:color="auto"/>
                <w:right w:val="none" w:sz="0" w:space="0" w:color="auto"/>
              </w:divBdr>
            </w:div>
            <w:div w:id="562642752">
              <w:marLeft w:val="0"/>
              <w:marRight w:val="0"/>
              <w:marTop w:val="0"/>
              <w:marBottom w:val="0"/>
              <w:divBdr>
                <w:top w:val="none" w:sz="0" w:space="0" w:color="auto"/>
                <w:left w:val="none" w:sz="0" w:space="0" w:color="auto"/>
                <w:bottom w:val="none" w:sz="0" w:space="0" w:color="auto"/>
                <w:right w:val="none" w:sz="0" w:space="0" w:color="auto"/>
              </w:divBdr>
            </w:div>
            <w:div w:id="622618174">
              <w:marLeft w:val="0"/>
              <w:marRight w:val="0"/>
              <w:marTop w:val="0"/>
              <w:marBottom w:val="0"/>
              <w:divBdr>
                <w:top w:val="none" w:sz="0" w:space="0" w:color="auto"/>
                <w:left w:val="none" w:sz="0" w:space="0" w:color="auto"/>
                <w:bottom w:val="none" w:sz="0" w:space="0" w:color="auto"/>
                <w:right w:val="none" w:sz="0" w:space="0" w:color="auto"/>
              </w:divBdr>
            </w:div>
            <w:div w:id="1832330478">
              <w:marLeft w:val="0"/>
              <w:marRight w:val="0"/>
              <w:marTop w:val="0"/>
              <w:marBottom w:val="0"/>
              <w:divBdr>
                <w:top w:val="none" w:sz="0" w:space="0" w:color="auto"/>
                <w:left w:val="none" w:sz="0" w:space="0" w:color="auto"/>
                <w:bottom w:val="none" w:sz="0" w:space="0" w:color="auto"/>
                <w:right w:val="none" w:sz="0" w:space="0" w:color="auto"/>
              </w:divBdr>
            </w:div>
            <w:div w:id="1577789410">
              <w:marLeft w:val="0"/>
              <w:marRight w:val="0"/>
              <w:marTop w:val="0"/>
              <w:marBottom w:val="0"/>
              <w:divBdr>
                <w:top w:val="none" w:sz="0" w:space="0" w:color="auto"/>
                <w:left w:val="none" w:sz="0" w:space="0" w:color="auto"/>
                <w:bottom w:val="none" w:sz="0" w:space="0" w:color="auto"/>
                <w:right w:val="none" w:sz="0" w:space="0" w:color="auto"/>
              </w:divBdr>
            </w:div>
            <w:div w:id="633098042">
              <w:marLeft w:val="0"/>
              <w:marRight w:val="0"/>
              <w:marTop w:val="0"/>
              <w:marBottom w:val="0"/>
              <w:divBdr>
                <w:top w:val="none" w:sz="0" w:space="0" w:color="auto"/>
                <w:left w:val="none" w:sz="0" w:space="0" w:color="auto"/>
                <w:bottom w:val="none" w:sz="0" w:space="0" w:color="auto"/>
                <w:right w:val="none" w:sz="0" w:space="0" w:color="auto"/>
              </w:divBdr>
            </w:div>
            <w:div w:id="2007440576">
              <w:marLeft w:val="0"/>
              <w:marRight w:val="0"/>
              <w:marTop w:val="0"/>
              <w:marBottom w:val="0"/>
              <w:divBdr>
                <w:top w:val="none" w:sz="0" w:space="0" w:color="auto"/>
                <w:left w:val="none" w:sz="0" w:space="0" w:color="auto"/>
                <w:bottom w:val="none" w:sz="0" w:space="0" w:color="auto"/>
                <w:right w:val="none" w:sz="0" w:space="0" w:color="auto"/>
              </w:divBdr>
            </w:div>
            <w:div w:id="108597676">
              <w:marLeft w:val="0"/>
              <w:marRight w:val="0"/>
              <w:marTop w:val="0"/>
              <w:marBottom w:val="0"/>
              <w:divBdr>
                <w:top w:val="none" w:sz="0" w:space="0" w:color="auto"/>
                <w:left w:val="none" w:sz="0" w:space="0" w:color="auto"/>
                <w:bottom w:val="none" w:sz="0" w:space="0" w:color="auto"/>
                <w:right w:val="none" w:sz="0" w:space="0" w:color="auto"/>
              </w:divBdr>
            </w:div>
            <w:div w:id="2060324355">
              <w:marLeft w:val="0"/>
              <w:marRight w:val="0"/>
              <w:marTop w:val="0"/>
              <w:marBottom w:val="0"/>
              <w:divBdr>
                <w:top w:val="none" w:sz="0" w:space="0" w:color="auto"/>
                <w:left w:val="none" w:sz="0" w:space="0" w:color="auto"/>
                <w:bottom w:val="none" w:sz="0" w:space="0" w:color="auto"/>
                <w:right w:val="none" w:sz="0" w:space="0" w:color="auto"/>
              </w:divBdr>
            </w:div>
            <w:div w:id="535628189">
              <w:marLeft w:val="0"/>
              <w:marRight w:val="0"/>
              <w:marTop w:val="0"/>
              <w:marBottom w:val="0"/>
              <w:divBdr>
                <w:top w:val="none" w:sz="0" w:space="0" w:color="auto"/>
                <w:left w:val="none" w:sz="0" w:space="0" w:color="auto"/>
                <w:bottom w:val="none" w:sz="0" w:space="0" w:color="auto"/>
                <w:right w:val="none" w:sz="0" w:space="0" w:color="auto"/>
              </w:divBdr>
            </w:div>
            <w:div w:id="1205826567">
              <w:marLeft w:val="0"/>
              <w:marRight w:val="0"/>
              <w:marTop w:val="0"/>
              <w:marBottom w:val="0"/>
              <w:divBdr>
                <w:top w:val="none" w:sz="0" w:space="0" w:color="auto"/>
                <w:left w:val="none" w:sz="0" w:space="0" w:color="auto"/>
                <w:bottom w:val="none" w:sz="0" w:space="0" w:color="auto"/>
                <w:right w:val="none" w:sz="0" w:space="0" w:color="auto"/>
              </w:divBdr>
            </w:div>
            <w:div w:id="1408726234">
              <w:marLeft w:val="0"/>
              <w:marRight w:val="0"/>
              <w:marTop w:val="0"/>
              <w:marBottom w:val="0"/>
              <w:divBdr>
                <w:top w:val="none" w:sz="0" w:space="0" w:color="auto"/>
                <w:left w:val="none" w:sz="0" w:space="0" w:color="auto"/>
                <w:bottom w:val="none" w:sz="0" w:space="0" w:color="auto"/>
                <w:right w:val="none" w:sz="0" w:space="0" w:color="auto"/>
              </w:divBdr>
            </w:div>
            <w:div w:id="1903129214">
              <w:marLeft w:val="0"/>
              <w:marRight w:val="0"/>
              <w:marTop w:val="0"/>
              <w:marBottom w:val="0"/>
              <w:divBdr>
                <w:top w:val="none" w:sz="0" w:space="0" w:color="auto"/>
                <w:left w:val="none" w:sz="0" w:space="0" w:color="auto"/>
                <w:bottom w:val="none" w:sz="0" w:space="0" w:color="auto"/>
                <w:right w:val="none" w:sz="0" w:space="0" w:color="auto"/>
              </w:divBdr>
            </w:div>
            <w:div w:id="2112578995">
              <w:marLeft w:val="0"/>
              <w:marRight w:val="0"/>
              <w:marTop w:val="0"/>
              <w:marBottom w:val="0"/>
              <w:divBdr>
                <w:top w:val="none" w:sz="0" w:space="0" w:color="auto"/>
                <w:left w:val="none" w:sz="0" w:space="0" w:color="auto"/>
                <w:bottom w:val="none" w:sz="0" w:space="0" w:color="auto"/>
                <w:right w:val="none" w:sz="0" w:space="0" w:color="auto"/>
              </w:divBdr>
            </w:div>
            <w:div w:id="924724061">
              <w:marLeft w:val="0"/>
              <w:marRight w:val="0"/>
              <w:marTop w:val="0"/>
              <w:marBottom w:val="0"/>
              <w:divBdr>
                <w:top w:val="none" w:sz="0" w:space="0" w:color="auto"/>
                <w:left w:val="none" w:sz="0" w:space="0" w:color="auto"/>
                <w:bottom w:val="none" w:sz="0" w:space="0" w:color="auto"/>
                <w:right w:val="none" w:sz="0" w:space="0" w:color="auto"/>
              </w:divBdr>
            </w:div>
            <w:div w:id="592011305">
              <w:marLeft w:val="0"/>
              <w:marRight w:val="0"/>
              <w:marTop w:val="0"/>
              <w:marBottom w:val="0"/>
              <w:divBdr>
                <w:top w:val="none" w:sz="0" w:space="0" w:color="auto"/>
                <w:left w:val="none" w:sz="0" w:space="0" w:color="auto"/>
                <w:bottom w:val="none" w:sz="0" w:space="0" w:color="auto"/>
                <w:right w:val="none" w:sz="0" w:space="0" w:color="auto"/>
              </w:divBdr>
            </w:div>
            <w:div w:id="874269382">
              <w:marLeft w:val="0"/>
              <w:marRight w:val="0"/>
              <w:marTop w:val="0"/>
              <w:marBottom w:val="0"/>
              <w:divBdr>
                <w:top w:val="none" w:sz="0" w:space="0" w:color="auto"/>
                <w:left w:val="none" w:sz="0" w:space="0" w:color="auto"/>
                <w:bottom w:val="none" w:sz="0" w:space="0" w:color="auto"/>
                <w:right w:val="none" w:sz="0" w:space="0" w:color="auto"/>
              </w:divBdr>
            </w:div>
            <w:div w:id="929125184">
              <w:marLeft w:val="0"/>
              <w:marRight w:val="0"/>
              <w:marTop w:val="0"/>
              <w:marBottom w:val="0"/>
              <w:divBdr>
                <w:top w:val="none" w:sz="0" w:space="0" w:color="auto"/>
                <w:left w:val="none" w:sz="0" w:space="0" w:color="auto"/>
                <w:bottom w:val="none" w:sz="0" w:space="0" w:color="auto"/>
                <w:right w:val="none" w:sz="0" w:space="0" w:color="auto"/>
              </w:divBdr>
            </w:div>
            <w:div w:id="1824006281">
              <w:marLeft w:val="0"/>
              <w:marRight w:val="0"/>
              <w:marTop w:val="0"/>
              <w:marBottom w:val="0"/>
              <w:divBdr>
                <w:top w:val="none" w:sz="0" w:space="0" w:color="auto"/>
                <w:left w:val="none" w:sz="0" w:space="0" w:color="auto"/>
                <w:bottom w:val="none" w:sz="0" w:space="0" w:color="auto"/>
                <w:right w:val="none" w:sz="0" w:space="0" w:color="auto"/>
              </w:divBdr>
            </w:div>
            <w:div w:id="1270233036">
              <w:marLeft w:val="0"/>
              <w:marRight w:val="0"/>
              <w:marTop w:val="0"/>
              <w:marBottom w:val="0"/>
              <w:divBdr>
                <w:top w:val="none" w:sz="0" w:space="0" w:color="auto"/>
                <w:left w:val="none" w:sz="0" w:space="0" w:color="auto"/>
                <w:bottom w:val="none" w:sz="0" w:space="0" w:color="auto"/>
                <w:right w:val="none" w:sz="0" w:space="0" w:color="auto"/>
              </w:divBdr>
            </w:div>
            <w:div w:id="470711398">
              <w:marLeft w:val="0"/>
              <w:marRight w:val="0"/>
              <w:marTop w:val="0"/>
              <w:marBottom w:val="0"/>
              <w:divBdr>
                <w:top w:val="none" w:sz="0" w:space="0" w:color="auto"/>
                <w:left w:val="none" w:sz="0" w:space="0" w:color="auto"/>
                <w:bottom w:val="none" w:sz="0" w:space="0" w:color="auto"/>
                <w:right w:val="none" w:sz="0" w:space="0" w:color="auto"/>
              </w:divBdr>
            </w:div>
            <w:div w:id="23479868">
              <w:marLeft w:val="0"/>
              <w:marRight w:val="0"/>
              <w:marTop w:val="0"/>
              <w:marBottom w:val="0"/>
              <w:divBdr>
                <w:top w:val="none" w:sz="0" w:space="0" w:color="auto"/>
                <w:left w:val="none" w:sz="0" w:space="0" w:color="auto"/>
                <w:bottom w:val="none" w:sz="0" w:space="0" w:color="auto"/>
                <w:right w:val="none" w:sz="0" w:space="0" w:color="auto"/>
              </w:divBdr>
            </w:div>
            <w:div w:id="373038615">
              <w:marLeft w:val="0"/>
              <w:marRight w:val="0"/>
              <w:marTop w:val="0"/>
              <w:marBottom w:val="0"/>
              <w:divBdr>
                <w:top w:val="none" w:sz="0" w:space="0" w:color="auto"/>
                <w:left w:val="none" w:sz="0" w:space="0" w:color="auto"/>
                <w:bottom w:val="none" w:sz="0" w:space="0" w:color="auto"/>
                <w:right w:val="none" w:sz="0" w:space="0" w:color="auto"/>
              </w:divBdr>
            </w:div>
            <w:div w:id="1782528570">
              <w:marLeft w:val="0"/>
              <w:marRight w:val="0"/>
              <w:marTop w:val="0"/>
              <w:marBottom w:val="0"/>
              <w:divBdr>
                <w:top w:val="none" w:sz="0" w:space="0" w:color="auto"/>
                <w:left w:val="none" w:sz="0" w:space="0" w:color="auto"/>
                <w:bottom w:val="none" w:sz="0" w:space="0" w:color="auto"/>
                <w:right w:val="none" w:sz="0" w:space="0" w:color="auto"/>
              </w:divBdr>
            </w:div>
            <w:div w:id="1790933307">
              <w:marLeft w:val="0"/>
              <w:marRight w:val="0"/>
              <w:marTop w:val="0"/>
              <w:marBottom w:val="0"/>
              <w:divBdr>
                <w:top w:val="none" w:sz="0" w:space="0" w:color="auto"/>
                <w:left w:val="none" w:sz="0" w:space="0" w:color="auto"/>
                <w:bottom w:val="none" w:sz="0" w:space="0" w:color="auto"/>
                <w:right w:val="none" w:sz="0" w:space="0" w:color="auto"/>
              </w:divBdr>
            </w:div>
            <w:div w:id="20326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user</cp:lastModifiedBy>
  <cp:revision>11</cp:revision>
  <dcterms:created xsi:type="dcterms:W3CDTF">2013-09-06T14:13:00Z</dcterms:created>
  <dcterms:modified xsi:type="dcterms:W3CDTF">2017-06-08T13:28:00Z</dcterms:modified>
</cp:coreProperties>
</file>